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A70D" w14:textId="4A4B0F96" w:rsidR="00972B03" w:rsidRDefault="0087708E" w:rsidP="0087708E">
      <w:pPr>
        <w:pStyle w:val="NormalWeb"/>
      </w:pPr>
      <w:r>
        <w:t xml:space="preserve">Jacqueline </w:t>
      </w:r>
      <w:proofErr w:type="spellStart"/>
      <w:r>
        <w:t>Goldfinger</w:t>
      </w:r>
      <w:proofErr w:type="spellEnd"/>
      <w:r>
        <w:t xml:space="preserve"> (she</w:t>
      </w:r>
      <w:r w:rsidR="00174B00">
        <w:t>/they</w:t>
      </w:r>
      <w:bookmarkStart w:id="0" w:name="_GoBack"/>
      <w:bookmarkEnd w:id="0"/>
      <w:r>
        <w:t>) is a playwright</w:t>
      </w:r>
      <w:r w:rsidR="003F7695">
        <w:t xml:space="preserve"> </w:t>
      </w:r>
      <w:r w:rsidR="00E77419">
        <w:t xml:space="preserve">and </w:t>
      </w:r>
      <w:r>
        <w:t>dramaturg</w:t>
      </w:r>
      <w:r w:rsidR="00E77419">
        <w:t>. She</w:t>
      </w:r>
      <w:r>
        <w:t xml:space="preserve"> co-Founde</w:t>
      </w:r>
      <w:r w:rsidR="00E77419">
        <w:t>d</w:t>
      </w:r>
      <w:r>
        <w:t xml:space="preserve"> </w:t>
      </w:r>
      <w:proofErr w:type="gramStart"/>
      <w:r>
        <w:t>The</w:t>
      </w:r>
      <w:proofErr w:type="gramEnd"/>
      <w:r>
        <w:t xml:space="preserve"> Foundry @ </w:t>
      </w:r>
      <w:proofErr w:type="spellStart"/>
      <w:r>
        <w:t>PlayPenn</w:t>
      </w:r>
      <w:proofErr w:type="spellEnd"/>
      <w:r w:rsidR="003F7695">
        <w:t xml:space="preserve"> and Curates Page By Page</w:t>
      </w:r>
      <w:r>
        <w:t>. She is an Affiliated Artist at New Georges and</w:t>
      </w:r>
      <w:r w:rsidR="002D6C61">
        <w:t xml:space="preserve"> The Lark Playwright’s Center</w:t>
      </w:r>
      <w:r>
        <w:t xml:space="preserve">. She is a member of the writers’ labs at The Barrow Group and </w:t>
      </w:r>
      <w:proofErr w:type="spellStart"/>
      <w:r>
        <w:t>Azuka</w:t>
      </w:r>
      <w:proofErr w:type="spellEnd"/>
      <w:r>
        <w:t xml:space="preserve"> Theatre. She won the Yale Drama Prize, Smith Prize, </w:t>
      </w:r>
      <w:r w:rsidR="003F7695">
        <w:t xml:space="preserve">Generations Award, </w:t>
      </w:r>
      <w:r>
        <w:t xml:space="preserve">Brown Martin Award, Barrymore Award, and Philadelphia Critics Award. </w:t>
      </w:r>
      <w:r w:rsidR="003F7695">
        <w:t>She was</w:t>
      </w:r>
      <w:r>
        <w:t xml:space="preserve"> a Finalist at the 2018 International Book Awards. Her plays have been developed and/or produced by theaters including: The National Theatre/London, Wilma Theatre, The Kennedy Center, La </w:t>
      </w:r>
      <w:proofErr w:type="spellStart"/>
      <w:r>
        <w:t>MaMa</w:t>
      </w:r>
      <w:proofErr w:type="spellEnd"/>
      <w:r>
        <w:t>, Disquiet/Lisbon, Florida Studio Theatre, Orlando Shakespeare, Kansas City Rep, Perseverance Theatre, Capital Stage Company, The Seattle Public, Manhattan Theatre Works, and the NYC</w:t>
      </w:r>
      <w:r w:rsidR="002D6C61">
        <w:t xml:space="preserve"> International Fringe Festival.</w:t>
      </w:r>
      <w:r>
        <w:t xml:space="preserve"> She is a member of the Dramatists Guild and represented by Abrams Artists Agency. For more information: www.jacquelinegoldfinger.com</w:t>
      </w:r>
    </w:p>
    <w:sectPr w:rsidR="00972B03" w:rsidSect="0000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8E"/>
    <w:rsid w:val="000078D7"/>
    <w:rsid w:val="00174B00"/>
    <w:rsid w:val="0026756A"/>
    <w:rsid w:val="002D6C61"/>
    <w:rsid w:val="003F4AC3"/>
    <w:rsid w:val="003F7695"/>
    <w:rsid w:val="0087708E"/>
    <w:rsid w:val="00972B03"/>
    <w:rsid w:val="00E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84F06"/>
  <w15:chartTrackingRefBased/>
  <w15:docId w15:val="{DF6C54B0-C366-7749-8A52-F67B729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77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01A35-ED3A-3944-A52D-73C7789A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2018-10-18T13:55:00Z</dcterms:created>
  <dcterms:modified xsi:type="dcterms:W3CDTF">2019-03-04T18:55:00Z</dcterms:modified>
</cp:coreProperties>
</file>